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C8BC3" w14:textId="0147CF66" w:rsidR="00CE2710" w:rsidRPr="0000599C" w:rsidRDefault="000F711E" w:rsidP="0000599C">
      <w:pPr>
        <w:rPr>
          <w:b/>
        </w:rPr>
      </w:pPr>
      <w:r w:rsidRPr="008141CD">
        <w:rPr>
          <w:b/>
        </w:rPr>
        <w:t>Chapter 1</w:t>
      </w:r>
    </w:p>
    <w:p w14:paraId="322E8904" w14:textId="273D4D53" w:rsidR="00A7738F" w:rsidRPr="00FA3187" w:rsidRDefault="006D372A" w:rsidP="00A7738F">
      <w:pPr>
        <w:pStyle w:val="ListParagraph"/>
        <w:numPr>
          <w:ilvl w:val="0"/>
          <w:numId w:val="3"/>
        </w:numPr>
      </w:pPr>
      <w:r w:rsidRPr="00FA3187">
        <w:t xml:space="preserve">Which one of the following is </w:t>
      </w:r>
      <w:r w:rsidRPr="00FA3187">
        <w:rPr>
          <w:b/>
        </w:rPr>
        <w:t>not</w:t>
      </w:r>
      <w:r w:rsidRPr="00FA3187">
        <w:t xml:space="preserve"> a usability</w:t>
      </w:r>
      <w:r w:rsidRPr="00FA3187">
        <w:rPr>
          <w:rFonts w:eastAsia="Times New Roman"/>
          <w:color w:val="000000"/>
          <w:lang w:val="en"/>
        </w:rPr>
        <w:t xml:space="preserve"> measure that can be used to produce a practical evaluation of a system?</w:t>
      </w:r>
    </w:p>
    <w:p w14:paraId="6B2CF327" w14:textId="602EEB14" w:rsidR="006D372A" w:rsidRDefault="00D27E1D" w:rsidP="006D372A">
      <w:pPr>
        <w:pStyle w:val="ListParagraph"/>
        <w:numPr>
          <w:ilvl w:val="1"/>
          <w:numId w:val="3"/>
        </w:numPr>
      </w:pPr>
      <w:r>
        <w:t>R</w:t>
      </w:r>
      <w:r w:rsidR="006D372A" w:rsidRPr="006D372A">
        <w:t>ate of human err</w:t>
      </w:r>
      <w:r w:rsidR="006D372A">
        <w:t>ors</w:t>
      </w:r>
    </w:p>
    <w:p w14:paraId="264D05E5" w14:textId="4A43D41D" w:rsidR="006D372A" w:rsidRDefault="00D27E1D" w:rsidP="006D372A">
      <w:pPr>
        <w:pStyle w:val="ListParagraph"/>
        <w:numPr>
          <w:ilvl w:val="1"/>
          <w:numId w:val="3"/>
        </w:numPr>
      </w:pPr>
      <w:r>
        <w:t>S</w:t>
      </w:r>
      <w:r w:rsidR="006D372A" w:rsidRPr="006D372A">
        <w:t>peed of task completion</w:t>
      </w:r>
    </w:p>
    <w:p w14:paraId="29E1BF7E" w14:textId="0E1E5773" w:rsidR="00D26DA9" w:rsidRPr="00D26DA9" w:rsidRDefault="00D27E1D" w:rsidP="00D26DA9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S</w:t>
      </w:r>
      <w:r w:rsidR="00D26DA9" w:rsidRPr="00D26DA9">
        <w:rPr>
          <w:highlight w:val="yellow"/>
        </w:rPr>
        <w:t>ystem messages</w:t>
      </w:r>
    </w:p>
    <w:p w14:paraId="40B44907" w14:textId="5D9848FB" w:rsidR="00D26DA9" w:rsidRDefault="00D27E1D" w:rsidP="00B00693">
      <w:pPr>
        <w:pStyle w:val="ListParagraph"/>
        <w:numPr>
          <w:ilvl w:val="1"/>
          <w:numId w:val="3"/>
        </w:numPr>
        <w:contextualSpacing w:val="0"/>
      </w:pPr>
      <w:r>
        <w:t>S</w:t>
      </w:r>
      <w:r w:rsidR="006D372A" w:rsidRPr="006D372A">
        <w:t>ubjective satisfaction</w:t>
      </w:r>
    </w:p>
    <w:p w14:paraId="506939F1" w14:textId="1EF0273F" w:rsidR="00CF1789" w:rsidRPr="00FA3187" w:rsidRDefault="00CF1789" w:rsidP="00CF1789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/>
          <w:color w:val="000000"/>
          <w:lang w:val="en"/>
        </w:rPr>
      </w:pPr>
      <w:r w:rsidRPr="00FA3187">
        <w:rPr>
          <w:rFonts w:eastAsia="Times New Roman"/>
          <w:color w:val="000000"/>
          <w:lang w:val="en"/>
        </w:rPr>
        <w:t xml:space="preserve">Interface researchers apply the scientific method (controlled experimentation) to validate their designs. Which one of the following is </w:t>
      </w:r>
      <w:r w:rsidRPr="00FA3187">
        <w:rPr>
          <w:rFonts w:eastAsia="Times New Roman"/>
          <w:b/>
          <w:color w:val="000000"/>
          <w:lang w:val="en"/>
        </w:rPr>
        <w:t>not</w:t>
      </w:r>
      <w:r w:rsidRPr="00FA3187">
        <w:rPr>
          <w:rFonts w:eastAsia="Times New Roman"/>
          <w:color w:val="000000"/>
          <w:lang w:val="en"/>
        </w:rPr>
        <w:t xml:space="preserve"> a step in the scientific method?</w:t>
      </w:r>
    </w:p>
    <w:p w14:paraId="1EA92583" w14:textId="0971AE54" w:rsidR="00CF1789" w:rsidRPr="000B7876" w:rsidRDefault="00D27E1D" w:rsidP="00CF1789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A</w:t>
      </w:r>
      <w:r w:rsidR="000B7876" w:rsidRPr="000B7876">
        <w:rPr>
          <w:highlight w:val="yellow"/>
        </w:rPr>
        <w:t>pplication of non-statistical tests</w:t>
      </w:r>
    </w:p>
    <w:p w14:paraId="094EF773" w14:textId="6DA728BF" w:rsidR="000B7876" w:rsidRPr="000B7876" w:rsidRDefault="00D05110" w:rsidP="000B7876">
      <w:pPr>
        <w:pStyle w:val="ListParagraph"/>
        <w:numPr>
          <w:ilvl w:val="1"/>
          <w:numId w:val="3"/>
        </w:numPr>
      </w:pPr>
      <w:r>
        <w:t xml:space="preserve">Writing </w:t>
      </w:r>
      <w:r w:rsidR="000B7876">
        <w:t>a lucid</w:t>
      </w:r>
      <w:r w:rsidR="000B7876" w:rsidRPr="000B7876">
        <w:t xml:space="preserve"> statement of a testable hypothesis</w:t>
      </w:r>
    </w:p>
    <w:p w14:paraId="0489919B" w14:textId="0EE7B16F" w:rsidR="000B7876" w:rsidRPr="000B7876" w:rsidRDefault="000B7876" w:rsidP="000B7876">
      <w:pPr>
        <w:pStyle w:val="ListParagraph"/>
        <w:numPr>
          <w:ilvl w:val="1"/>
          <w:numId w:val="3"/>
        </w:numPr>
      </w:pPr>
      <w:r w:rsidRPr="000B7876">
        <w:t>Control</w:t>
      </w:r>
      <w:r>
        <w:t>ling</w:t>
      </w:r>
      <w:r w:rsidRPr="000B7876">
        <w:t xml:space="preserve"> for bias in subjects, procedures, and materials</w:t>
      </w:r>
    </w:p>
    <w:p w14:paraId="7BF107F1" w14:textId="493AA827" w:rsidR="000B7876" w:rsidRDefault="000B7876" w:rsidP="00B00693">
      <w:pPr>
        <w:pStyle w:val="ListParagraph"/>
        <w:numPr>
          <w:ilvl w:val="1"/>
          <w:numId w:val="3"/>
        </w:numPr>
        <w:contextualSpacing w:val="0"/>
      </w:pPr>
      <w:r>
        <w:t>Measuring</w:t>
      </w:r>
      <w:r w:rsidRPr="000B7876">
        <w:t xml:space="preserve"> of specific dependent variables</w:t>
      </w:r>
    </w:p>
    <w:p w14:paraId="245667D1" w14:textId="159B0B37" w:rsidR="00691DC1" w:rsidRPr="00FA3187" w:rsidRDefault="00691DC1" w:rsidP="00D27E1D">
      <w:pPr>
        <w:pStyle w:val="ListParagraph"/>
        <w:numPr>
          <w:ilvl w:val="0"/>
          <w:numId w:val="3"/>
        </w:numPr>
        <w:contextualSpacing w:val="0"/>
      </w:pPr>
      <w:r w:rsidRPr="00FA3187">
        <w:t xml:space="preserve">Controlled experimentation has weaknesses. Which one of the following is </w:t>
      </w:r>
      <w:r w:rsidRPr="00FA3187">
        <w:rPr>
          <w:b/>
        </w:rPr>
        <w:t>not</w:t>
      </w:r>
      <w:r w:rsidRPr="00FA3187">
        <w:t xml:space="preserve"> one of them?</w:t>
      </w:r>
    </w:p>
    <w:p w14:paraId="0E057F61" w14:textId="0C57DFF3" w:rsidR="00AB40D9" w:rsidRDefault="00D05110" w:rsidP="00AB40D9">
      <w:pPr>
        <w:pStyle w:val="ListParagraph"/>
        <w:numPr>
          <w:ilvl w:val="1"/>
          <w:numId w:val="3"/>
        </w:numPr>
      </w:pPr>
      <w:r>
        <w:t>Laboratory conditions may distort the situation</w:t>
      </w:r>
    </w:p>
    <w:p w14:paraId="55AE0F55" w14:textId="501A2C6A" w:rsidR="00AB40D9" w:rsidRDefault="00D05110" w:rsidP="00AB40D9">
      <w:pPr>
        <w:pStyle w:val="ListParagraph"/>
        <w:numPr>
          <w:ilvl w:val="1"/>
          <w:numId w:val="3"/>
        </w:numPr>
      </w:pPr>
      <w:r>
        <w:t>E</w:t>
      </w:r>
      <w:r w:rsidR="00AB40D9" w:rsidRPr="00AB40D9">
        <w:t>xtremely good or poor performance by individuals may be overlooked</w:t>
      </w:r>
    </w:p>
    <w:p w14:paraId="0F3A517F" w14:textId="516B9AC6" w:rsidR="00AB40D9" w:rsidRPr="00AB40D9" w:rsidRDefault="00D05110" w:rsidP="00AB40D9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C</w:t>
      </w:r>
      <w:r w:rsidR="00AB40D9" w:rsidRPr="00AB40D9">
        <w:rPr>
          <w:highlight w:val="yellow"/>
        </w:rPr>
        <w:t xml:space="preserve">ontrolled experiments do not control for bias </w:t>
      </w:r>
    </w:p>
    <w:p w14:paraId="1525817E" w14:textId="7936480A" w:rsidR="00864877" w:rsidRDefault="00AB40D9" w:rsidP="00D05110">
      <w:pPr>
        <w:pStyle w:val="ListParagraph"/>
        <w:numPr>
          <w:ilvl w:val="1"/>
          <w:numId w:val="3"/>
        </w:numPr>
        <w:contextualSpacing w:val="0"/>
      </w:pPr>
      <w:r w:rsidRPr="00AB40D9">
        <w:t xml:space="preserve"> </w:t>
      </w:r>
      <w:r w:rsidR="00D05110">
        <w:t>A</w:t>
      </w:r>
      <w:r w:rsidRPr="00AB40D9">
        <w:t>necdotal evidence or individual insights may be given too little emphasis</w:t>
      </w:r>
    </w:p>
    <w:p w14:paraId="507718CF" w14:textId="6B0571E8" w:rsidR="00864877" w:rsidRPr="00FA3187" w:rsidRDefault="00316FCC" w:rsidP="00864877">
      <w:pPr>
        <w:pStyle w:val="ListParagraph"/>
        <w:numPr>
          <w:ilvl w:val="0"/>
          <w:numId w:val="3"/>
        </w:numPr>
      </w:pPr>
      <w:r w:rsidRPr="00FA3187">
        <w:rPr>
          <w:rFonts w:eastAsia="Times New Roman"/>
          <w:color w:val="000000"/>
          <w:lang w:val="en"/>
        </w:rPr>
        <w:t xml:space="preserve">Which of the following is </w:t>
      </w:r>
      <w:r w:rsidRPr="00FA3187">
        <w:rPr>
          <w:rFonts w:eastAsia="Times New Roman"/>
          <w:color w:val="000000"/>
          <w:u w:val="single"/>
          <w:lang w:val="en"/>
        </w:rPr>
        <w:t>not</w:t>
      </w:r>
      <w:r w:rsidRPr="00FA3187">
        <w:rPr>
          <w:rFonts w:eastAsia="Times New Roman"/>
          <w:color w:val="000000"/>
          <w:lang w:val="en"/>
        </w:rPr>
        <w:t xml:space="preserve"> a special interface need</w:t>
      </w:r>
      <w:r w:rsidR="00864877" w:rsidRPr="00FA3187">
        <w:rPr>
          <w:rFonts w:eastAsia="Times New Roman"/>
          <w:color w:val="000000"/>
          <w:lang w:val="en"/>
        </w:rPr>
        <w:t xml:space="preserve"> </w:t>
      </w:r>
      <w:r w:rsidR="008E4DF8" w:rsidRPr="00FA3187">
        <w:rPr>
          <w:rFonts w:eastAsia="Times New Roman"/>
          <w:color w:val="000000"/>
          <w:lang w:val="en"/>
        </w:rPr>
        <w:t>of children</w:t>
      </w:r>
      <w:r w:rsidRPr="00FA3187">
        <w:rPr>
          <w:rFonts w:eastAsia="Times New Roman"/>
          <w:color w:val="000000"/>
          <w:lang w:val="en"/>
        </w:rPr>
        <w:t>?</w:t>
      </w:r>
    </w:p>
    <w:p w14:paraId="2E3573DE" w14:textId="683C8DBB" w:rsidR="00864877" w:rsidRDefault="00316FCC" w:rsidP="008E4DF8">
      <w:pPr>
        <w:pStyle w:val="ListParagraph"/>
        <w:numPr>
          <w:ilvl w:val="1"/>
          <w:numId w:val="3"/>
        </w:numPr>
      </w:pPr>
      <w:r>
        <w:t>T</w:t>
      </w:r>
      <w:r w:rsidR="008E4DF8" w:rsidRPr="008E4DF8">
        <w:t>heir evolving dexterity means that mouse dragging, double-clicking, and small targets cannot always be used</w:t>
      </w:r>
    </w:p>
    <w:p w14:paraId="7D783220" w14:textId="4A734213" w:rsidR="00714F54" w:rsidRPr="00714F54" w:rsidRDefault="00316FCC" w:rsidP="00714F54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T</w:t>
      </w:r>
      <w:r w:rsidR="00EA4A30">
        <w:rPr>
          <w:highlight w:val="yellow"/>
        </w:rPr>
        <w:t xml:space="preserve">hey have </w:t>
      </w:r>
      <w:r w:rsidR="00714F54" w:rsidRPr="00714F54">
        <w:rPr>
          <w:highlight w:val="yellow"/>
        </w:rPr>
        <w:t>long attention spans</w:t>
      </w:r>
    </w:p>
    <w:p w14:paraId="61244178" w14:textId="6ED88245" w:rsidR="008E4DF8" w:rsidRDefault="00316FCC" w:rsidP="00714F54">
      <w:pPr>
        <w:pStyle w:val="ListParagraph"/>
        <w:numPr>
          <w:ilvl w:val="1"/>
          <w:numId w:val="3"/>
        </w:numPr>
      </w:pPr>
      <w:r>
        <w:t>T</w:t>
      </w:r>
      <w:r w:rsidR="008E4DF8" w:rsidRPr="008E4DF8">
        <w:t xml:space="preserve">heir emerging literacy means that written instructions and error messages </w:t>
      </w:r>
      <w:r w:rsidR="00EA4A30">
        <w:t>may</w:t>
      </w:r>
      <w:r w:rsidR="008E4DF8" w:rsidRPr="008E4DF8">
        <w:t xml:space="preserve"> not </w:t>
      </w:r>
      <w:r w:rsidR="00EA4A30">
        <w:t xml:space="preserve">be </w:t>
      </w:r>
      <w:r w:rsidR="008E4DF8" w:rsidRPr="008E4DF8">
        <w:t>effective</w:t>
      </w:r>
    </w:p>
    <w:p w14:paraId="67B36609" w14:textId="0D2E95F6" w:rsidR="00714F54" w:rsidRDefault="00316FCC" w:rsidP="00714F54">
      <w:pPr>
        <w:pStyle w:val="ListParagraph"/>
        <w:numPr>
          <w:ilvl w:val="1"/>
          <w:numId w:val="3"/>
        </w:numPr>
      </w:pPr>
      <w:r>
        <w:t xml:space="preserve">They have </w:t>
      </w:r>
      <w:r w:rsidR="00714F54" w:rsidRPr="00714F54">
        <w:t xml:space="preserve">limited capacity to work with multiple concepts simultaneously </w:t>
      </w:r>
      <w:r w:rsidR="007562F0">
        <w:br/>
      </w:r>
    </w:p>
    <w:p w14:paraId="628F7688" w14:textId="55B63118" w:rsidR="007562F0" w:rsidRPr="00FA3187" w:rsidRDefault="007562F0" w:rsidP="007562F0">
      <w:pPr>
        <w:pStyle w:val="ListParagraph"/>
        <w:numPr>
          <w:ilvl w:val="0"/>
          <w:numId w:val="3"/>
        </w:numPr>
      </w:pPr>
      <w:r w:rsidRPr="00FA3187">
        <w:rPr>
          <w:rFonts w:eastAsia="Times New Roman"/>
          <w:color w:val="000000"/>
          <w:lang w:val="en"/>
        </w:rPr>
        <w:t>The special interface needs of older adults include all of the following</w:t>
      </w:r>
      <w:r w:rsidRPr="00FA3187">
        <w:rPr>
          <w:rFonts w:eastAsia="Times New Roman"/>
          <w:b/>
          <w:color w:val="000000"/>
          <w:lang w:val="en"/>
        </w:rPr>
        <w:t xml:space="preserve"> except</w:t>
      </w:r>
      <w:r w:rsidRPr="00FA3187">
        <w:rPr>
          <w:rFonts w:eastAsia="Times New Roman"/>
          <w:color w:val="000000"/>
          <w:lang w:val="en"/>
        </w:rPr>
        <w:t xml:space="preserve"> __________.</w:t>
      </w:r>
    </w:p>
    <w:p w14:paraId="3B51F0BF" w14:textId="7CC27479" w:rsidR="007562F0" w:rsidRDefault="00316FCC" w:rsidP="008F4D3B">
      <w:pPr>
        <w:pStyle w:val="ListParagraph"/>
        <w:numPr>
          <w:ilvl w:val="1"/>
          <w:numId w:val="3"/>
        </w:numPr>
      </w:pPr>
      <w:r>
        <w:t>Providing</w:t>
      </w:r>
      <w:r w:rsidR="007562F0" w:rsidRPr="007562F0">
        <w:t xml:space="preserve"> users with control over font sizes</w:t>
      </w:r>
      <w:r>
        <w:t>, display contrast, and audio levels</w:t>
      </w:r>
    </w:p>
    <w:p w14:paraId="1FBC2FCA" w14:textId="1182287C" w:rsidR="00274A21" w:rsidRPr="00274A21" w:rsidRDefault="00274A21" w:rsidP="008F4D3B">
      <w:pPr>
        <w:pStyle w:val="ListParagraph"/>
        <w:numPr>
          <w:ilvl w:val="1"/>
          <w:numId w:val="3"/>
        </w:numPr>
        <w:rPr>
          <w:highlight w:val="yellow"/>
        </w:rPr>
      </w:pPr>
      <w:r w:rsidRPr="00274A21">
        <w:rPr>
          <w:highlight w:val="yellow"/>
        </w:rPr>
        <w:t>Making sure all screens have low levels of contrast</w:t>
      </w:r>
    </w:p>
    <w:p w14:paraId="2298BD24" w14:textId="22554612" w:rsidR="00714F54" w:rsidRDefault="00316FCC" w:rsidP="007562F0">
      <w:pPr>
        <w:pStyle w:val="ListParagraph"/>
        <w:numPr>
          <w:ilvl w:val="1"/>
          <w:numId w:val="3"/>
        </w:numPr>
      </w:pPr>
      <w:r>
        <w:t>Designing</w:t>
      </w:r>
      <w:r w:rsidR="007562F0">
        <w:t xml:space="preserve"> interfaces with</w:t>
      </w:r>
      <w:r w:rsidR="007562F0" w:rsidRPr="007562F0">
        <w:t xml:space="preserve"> easier-to-use pointing devices</w:t>
      </w:r>
      <w:r w:rsidR="007562F0">
        <w:tab/>
      </w:r>
    </w:p>
    <w:p w14:paraId="3015D34F" w14:textId="2291BDBC" w:rsidR="007562F0" w:rsidRDefault="00316FCC" w:rsidP="007562F0">
      <w:pPr>
        <w:pStyle w:val="ListParagraph"/>
        <w:numPr>
          <w:ilvl w:val="1"/>
          <w:numId w:val="3"/>
        </w:numPr>
      </w:pPr>
      <w:r>
        <w:t>P</w:t>
      </w:r>
      <w:r w:rsidR="007562F0">
        <w:t>roviding clearer navigation paths</w:t>
      </w:r>
      <w:r w:rsidR="008F4D3B">
        <w:br/>
      </w:r>
    </w:p>
    <w:p w14:paraId="1BCD72DD" w14:textId="6B8059FB" w:rsidR="008F4D3B" w:rsidRPr="00FA3187" w:rsidRDefault="008F4D3B" w:rsidP="008F4D3B">
      <w:pPr>
        <w:pStyle w:val="ListParagraph"/>
        <w:numPr>
          <w:ilvl w:val="0"/>
          <w:numId w:val="3"/>
        </w:numPr>
      </w:pPr>
      <w:r w:rsidRPr="00FA3187">
        <w:rPr>
          <w:rFonts w:eastAsia="Times New Roman"/>
          <w:color w:val="000000"/>
          <w:lang w:val="en"/>
        </w:rPr>
        <w:t>The special interface needs of people with disabilities include all of the following</w:t>
      </w:r>
      <w:r w:rsidRPr="00FA3187">
        <w:rPr>
          <w:rFonts w:eastAsia="Times New Roman"/>
          <w:b/>
          <w:color w:val="000000"/>
          <w:lang w:val="en"/>
        </w:rPr>
        <w:t xml:space="preserve"> except</w:t>
      </w:r>
      <w:r w:rsidRPr="00FA3187">
        <w:rPr>
          <w:rFonts w:eastAsia="Times New Roman"/>
          <w:color w:val="000000"/>
          <w:lang w:val="en"/>
        </w:rPr>
        <w:t xml:space="preserve"> __________.</w:t>
      </w:r>
    </w:p>
    <w:p w14:paraId="22C7F14A" w14:textId="49E74AD7" w:rsidR="008F4D3B" w:rsidRDefault="00274A21" w:rsidP="008F4D3B">
      <w:pPr>
        <w:pStyle w:val="ListParagraph"/>
        <w:numPr>
          <w:ilvl w:val="1"/>
          <w:numId w:val="3"/>
        </w:numPr>
      </w:pPr>
      <w:r>
        <w:t>Keyboard or mouse alternatives</w:t>
      </w:r>
    </w:p>
    <w:p w14:paraId="54D34526" w14:textId="079655F1" w:rsidR="008F4D3B" w:rsidRDefault="00274A21" w:rsidP="008F4D3B">
      <w:pPr>
        <w:pStyle w:val="ListParagraph"/>
        <w:numPr>
          <w:ilvl w:val="1"/>
          <w:numId w:val="3"/>
        </w:numPr>
      </w:pPr>
      <w:r>
        <w:t>T</w:t>
      </w:r>
      <w:r w:rsidR="008F4D3B" w:rsidRPr="008F4D3B">
        <w:t>ext-to-speech conversion</w:t>
      </w:r>
    </w:p>
    <w:p w14:paraId="6F7CE861" w14:textId="43D65229" w:rsidR="008F4D3B" w:rsidRPr="008F4D3B" w:rsidRDefault="00D05110" w:rsidP="008F4D3B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Limited functionality</w:t>
      </w:r>
    </w:p>
    <w:p w14:paraId="6DFCA68A" w14:textId="77777777" w:rsidR="00FA3187" w:rsidRDefault="00274A21" w:rsidP="008F4D3B">
      <w:pPr>
        <w:pStyle w:val="ListParagraph"/>
        <w:numPr>
          <w:ilvl w:val="1"/>
          <w:numId w:val="3"/>
        </w:numPr>
      </w:pPr>
      <w:r>
        <w:t>S</w:t>
      </w:r>
      <w:r w:rsidR="008F4D3B" w:rsidRPr="008F4D3B">
        <w:t>creen magnification</w:t>
      </w:r>
    </w:p>
    <w:p w14:paraId="3AEC33A7" w14:textId="77777777" w:rsidR="00FA3187" w:rsidRDefault="00FA3187" w:rsidP="00FA3187">
      <w:pPr>
        <w:pStyle w:val="ListParagraph"/>
        <w:ind w:left="1440"/>
      </w:pPr>
    </w:p>
    <w:p w14:paraId="536F234A" w14:textId="108DF884" w:rsidR="008F4D3B" w:rsidRDefault="0089197E" w:rsidP="00FA3187">
      <w:pPr>
        <w:pStyle w:val="ListParagraph"/>
        <w:ind w:left="1440"/>
      </w:pPr>
      <w:r>
        <w:br/>
      </w:r>
    </w:p>
    <w:p w14:paraId="4EEB3393" w14:textId="5AFDD2D8" w:rsidR="00C17588" w:rsidRPr="00FA3187" w:rsidRDefault="00D05110" w:rsidP="00D05110">
      <w:pPr>
        <w:pStyle w:val="ListParagraph"/>
        <w:numPr>
          <w:ilvl w:val="0"/>
          <w:numId w:val="3"/>
        </w:numPr>
        <w:contextualSpacing w:val="0"/>
      </w:pPr>
      <w:r w:rsidRPr="00FA3187">
        <w:lastRenderedPageBreak/>
        <w:t>Which of t</w:t>
      </w:r>
      <w:r w:rsidR="00C17588" w:rsidRPr="00FA3187">
        <w:t xml:space="preserve">he following </w:t>
      </w:r>
      <w:r w:rsidRPr="00FA3187">
        <w:t xml:space="preserve">is </w:t>
      </w:r>
      <w:r w:rsidRPr="00FA3187">
        <w:rPr>
          <w:u w:val="single"/>
        </w:rPr>
        <w:t>not</w:t>
      </w:r>
      <w:r w:rsidRPr="00FA3187">
        <w:t xml:space="preserve"> a way to</w:t>
      </w:r>
      <w:r w:rsidR="00C17588" w:rsidRPr="00FA3187">
        <w:t xml:space="preserve"> alleviate the concerns of reluctant users</w:t>
      </w:r>
      <w:r w:rsidRPr="00FA3187">
        <w:t>?</w:t>
      </w:r>
    </w:p>
    <w:p w14:paraId="31ECA6A6" w14:textId="04502708" w:rsidR="00C17588" w:rsidRPr="00D40E35" w:rsidRDefault="00D05110" w:rsidP="00D40E35">
      <w:pPr>
        <w:pStyle w:val="ListParagraph"/>
        <w:numPr>
          <w:ilvl w:val="1"/>
          <w:numId w:val="3"/>
        </w:numPr>
        <w:rPr>
          <w:highlight w:val="yellow"/>
        </w:rPr>
      </w:pPr>
      <w:r>
        <w:rPr>
          <w:highlight w:val="yellow"/>
        </w:rPr>
        <w:t>R</w:t>
      </w:r>
      <w:r w:rsidR="00D40E35" w:rsidRPr="00D40E35">
        <w:rPr>
          <w:highlight w:val="yellow"/>
        </w:rPr>
        <w:t>educe the size of screens and fonts</w:t>
      </w:r>
    </w:p>
    <w:p w14:paraId="62140306" w14:textId="6D4BF4B6" w:rsidR="00D40E35" w:rsidRDefault="00D05110" w:rsidP="00D40E35">
      <w:pPr>
        <w:pStyle w:val="ListParagraph"/>
        <w:numPr>
          <w:ilvl w:val="1"/>
          <w:numId w:val="3"/>
        </w:numPr>
      </w:pPr>
      <w:r>
        <w:t>S</w:t>
      </w:r>
      <w:r w:rsidR="00D40E35" w:rsidRPr="00D40E35">
        <w:t>implify the interface.</w:t>
      </w:r>
    </w:p>
    <w:p w14:paraId="6786DDD7" w14:textId="5E7E503B" w:rsidR="00D40E35" w:rsidRDefault="00D05110" w:rsidP="00D40E35">
      <w:pPr>
        <w:pStyle w:val="ListParagraph"/>
        <w:numPr>
          <w:ilvl w:val="1"/>
          <w:numId w:val="3"/>
        </w:numPr>
      </w:pPr>
      <w:r>
        <w:t>A</w:t>
      </w:r>
      <w:r w:rsidR="00D40E35" w:rsidRPr="00D40E35">
        <w:t>void using a deceptively anthropomorphic style</w:t>
      </w:r>
    </w:p>
    <w:p w14:paraId="7B4E6877" w14:textId="4E16799B" w:rsidR="00D40E35" w:rsidRDefault="00D05110" w:rsidP="00B00693">
      <w:pPr>
        <w:pStyle w:val="ListParagraph"/>
        <w:numPr>
          <w:ilvl w:val="1"/>
          <w:numId w:val="3"/>
        </w:numPr>
        <w:contextualSpacing w:val="0"/>
      </w:pPr>
      <w:r>
        <w:t>D</w:t>
      </w:r>
      <w:r w:rsidR="00D40E35" w:rsidRPr="00D40E35">
        <w:t>on’t require users to remember a complex sequence of actions.</w:t>
      </w:r>
    </w:p>
    <w:p w14:paraId="38589819" w14:textId="12865EF8" w:rsidR="00993BD2" w:rsidRPr="00FA3187" w:rsidRDefault="00993BD2" w:rsidP="00993BD2">
      <w:pPr>
        <w:pStyle w:val="ListParagraph"/>
        <w:numPr>
          <w:ilvl w:val="0"/>
          <w:numId w:val="3"/>
        </w:numPr>
        <w:contextualSpacing w:val="0"/>
      </w:pPr>
      <w:r w:rsidRPr="00FA3187">
        <w:t>The principle of creating designs that work well across different display sizes and platforms is called</w:t>
      </w:r>
      <w:r w:rsidR="00FA3187">
        <w:t xml:space="preserve"> _______.</w:t>
      </w:r>
    </w:p>
    <w:p w14:paraId="74FBFA7D" w14:textId="124C97FE" w:rsidR="00993BD2" w:rsidRPr="00993BD2" w:rsidRDefault="00993BD2" w:rsidP="00993BD2">
      <w:pPr>
        <w:pStyle w:val="ListParagraph"/>
        <w:numPr>
          <w:ilvl w:val="1"/>
          <w:numId w:val="3"/>
        </w:numPr>
        <w:spacing w:after="60" w:line="240" w:lineRule="auto"/>
        <w:contextualSpacing w:val="0"/>
        <w:rPr>
          <w:highlight w:val="yellow"/>
        </w:rPr>
      </w:pPr>
      <w:r w:rsidRPr="00993BD2">
        <w:rPr>
          <w:highlight w:val="yellow"/>
        </w:rPr>
        <w:t>Design Plasticity</w:t>
      </w:r>
    </w:p>
    <w:p w14:paraId="01C58A05" w14:textId="1A0A1ED4" w:rsidR="00993BD2" w:rsidRDefault="00993BD2" w:rsidP="00993BD2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>
        <w:t>Design Modality</w:t>
      </w:r>
    </w:p>
    <w:p w14:paraId="1F6FAB44" w14:textId="64DAA3A5" w:rsidR="00993BD2" w:rsidRDefault="00993BD2" w:rsidP="00993BD2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>
        <w:t>Heuristic Design</w:t>
      </w:r>
    </w:p>
    <w:p w14:paraId="114D7DAA" w14:textId="32C4D652" w:rsidR="00993BD2" w:rsidRDefault="00993BD2" w:rsidP="00993BD2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>
        <w:t>Compatible Design</w:t>
      </w:r>
    </w:p>
    <w:p w14:paraId="4C889698" w14:textId="3183A783" w:rsidR="00D27E1D" w:rsidRPr="00FA3187" w:rsidRDefault="00D27E1D" w:rsidP="00FA3187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t xml:space="preserve">Lengthy training periods are </w:t>
      </w:r>
      <w:r w:rsidR="00C50F81" w:rsidRPr="00FA3187">
        <w:t xml:space="preserve">most </w:t>
      </w:r>
      <w:r w:rsidRPr="00FA3187">
        <w:t>acceptable for</w:t>
      </w:r>
      <w:r w:rsidR="00FA3187" w:rsidRPr="00FA3187">
        <w:t xml:space="preserve"> _____.</w:t>
      </w:r>
    </w:p>
    <w:p w14:paraId="2F06201C" w14:textId="0518F1BC" w:rsidR="00D27E1D" w:rsidRDefault="00D27E1D" w:rsidP="00D27E1D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>
        <w:t>Home and entertainment applications</w:t>
      </w:r>
    </w:p>
    <w:p w14:paraId="459BCD1F" w14:textId="459F6295" w:rsidR="00D27E1D" w:rsidRDefault="00D27E1D" w:rsidP="00D27E1D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 w:rsidRPr="00D27E1D">
        <w:t>Exploratory, creative, and collaborative interfaces</w:t>
      </w:r>
    </w:p>
    <w:p w14:paraId="0E95C2E0" w14:textId="347695A8" w:rsidR="00D27E1D" w:rsidRDefault="00D27E1D" w:rsidP="00D27E1D">
      <w:pPr>
        <w:pStyle w:val="ListParagraph"/>
        <w:numPr>
          <w:ilvl w:val="1"/>
          <w:numId w:val="3"/>
        </w:numPr>
        <w:spacing w:after="60" w:line="240" w:lineRule="auto"/>
        <w:contextualSpacing w:val="0"/>
      </w:pPr>
      <w:r w:rsidRPr="00D27E1D">
        <w:t>Sociotechnical systems</w:t>
      </w:r>
    </w:p>
    <w:p w14:paraId="51D65CCE" w14:textId="0A554471" w:rsidR="00267E35" w:rsidRPr="00267E35" w:rsidRDefault="00C50F81" w:rsidP="00267E35">
      <w:pPr>
        <w:pStyle w:val="ListParagraph"/>
        <w:numPr>
          <w:ilvl w:val="1"/>
          <w:numId w:val="3"/>
        </w:numPr>
        <w:spacing w:line="240" w:lineRule="auto"/>
        <w:contextualSpacing w:val="0"/>
        <w:rPr>
          <w:highlight w:val="yellow"/>
        </w:rPr>
      </w:pPr>
      <w:r w:rsidRPr="00C50F81">
        <w:rPr>
          <w:highlight w:val="yellow"/>
        </w:rPr>
        <w:t>Life-critical systems</w:t>
      </w:r>
    </w:p>
    <w:p w14:paraId="2D80FFCE" w14:textId="74E83F82" w:rsidR="008D2C65" w:rsidRPr="00FA3187" w:rsidRDefault="00E12BB3" w:rsidP="00E12BB3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t>Which of the following is a challenge of accommodating diverse hardware and software?</w:t>
      </w:r>
    </w:p>
    <w:p w14:paraId="26466047" w14:textId="01DE2469" w:rsidR="00E12BB3" w:rsidRPr="00E12BB3" w:rsidRDefault="00E12BB3" w:rsidP="00E12BB3">
      <w:pPr>
        <w:pStyle w:val="ListParagraph"/>
        <w:numPr>
          <w:ilvl w:val="1"/>
          <w:numId w:val="3"/>
        </w:numPr>
        <w:spacing w:after="60" w:line="240" w:lineRule="auto"/>
        <w:rPr>
          <w:highlight w:val="yellow"/>
        </w:rPr>
      </w:pPr>
      <w:r w:rsidRPr="00E12BB3">
        <w:rPr>
          <w:highlight w:val="yellow"/>
        </w:rPr>
        <w:t>Producing satisfying and effective Internet intera</w:t>
      </w:r>
      <w:r w:rsidR="007A5E70">
        <w:rPr>
          <w:highlight w:val="yellow"/>
        </w:rPr>
        <w:t xml:space="preserve">ction on high-speed and slower </w:t>
      </w:r>
      <w:r w:rsidRPr="00E12BB3">
        <w:rPr>
          <w:highlight w:val="yellow"/>
        </w:rPr>
        <w:t>connections.</w:t>
      </w:r>
    </w:p>
    <w:p w14:paraId="00387C1F" w14:textId="0B6CB57C" w:rsidR="00E12BB3" w:rsidRDefault="00E12BB3" w:rsidP="00E12BB3">
      <w:pPr>
        <w:pStyle w:val="ListParagraph"/>
        <w:numPr>
          <w:ilvl w:val="1"/>
          <w:numId w:val="3"/>
        </w:numPr>
        <w:spacing w:after="60" w:line="240" w:lineRule="auto"/>
      </w:pPr>
      <w:r>
        <w:t>Making text input comprehensible</w:t>
      </w:r>
    </w:p>
    <w:p w14:paraId="6B894017" w14:textId="3A630E3E" w:rsidR="00E12BB3" w:rsidRDefault="007A5E70" w:rsidP="00E12BB3">
      <w:pPr>
        <w:pStyle w:val="ListParagraph"/>
        <w:numPr>
          <w:ilvl w:val="1"/>
          <w:numId w:val="3"/>
        </w:numPr>
        <w:spacing w:after="60" w:line="240" w:lineRule="auto"/>
      </w:pPr>
      <w:r>
        <w:t>Creating complex sequences of interaction</w:t>
      </w:r>
    </w:p>
    <w:p w14:paraId="0C0E08B3" w14:textId="1384821A" w:rsidR="00C50F81" w:rsidRPr="00267E35" w:rsidRDefault="007A5E70" w:rsidP="00267E35">
      <w:pPr>
        <w:pStyle w:val="ListParagraph"/>
        <w:numPr>
          <w:ilvl w:val="1"/>
          <w:numId w:val="3"/>
        </w:numPr>
        <w:spacing w:line="240" w:lineRule="auto"/>
        <w:contextualSpacing w:val="0"/>
      </w:pPr>
      <w:r>
        <w:t>Ensuring software only works on the latest hardware platforms</w:t>
      </w:r>
    </w:p>
    <w:p w14:paraId="04C030C7" w14:textId="201D3F2B" w:rsidR="00C50F81" w:rsidRPr="00FA3187" w:rsidRDefault="00267E35" w:rsidP="00FA3187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t>User-interface design concerns for internationalization include the following</w:t>
      </w:r>
      <w:r w:rsidR="00170F0B" w:rsidRPr="00FA3187">
        <w:t xml:space="preserve"> </w:t>
      </w:r>
      <w:r w:rsidR="00170F0B" w:rsidRPr="00FA3187">
        <w:rPr>
          <w:u w:val="single"/>
        </w:rPr>
        <w:t>except</w:t>
      </w:r>
    </w:p>
    <w:p w14:paraId="77023D07" w14:textId="2211FEC1" w:rsidR="00267E35" w:rsidRDefault="00267E35" w:rsidP="00267E35">
      <w:pPr>
        <w:pStyle w:val="ListParagraph"/>
        <w:numPr>
          <w:ilvl w:val="1"/>
          <w:numId w:val="3"/>
        </w:numPr>
        <w:spacing w:after="60" w:line="240" w:lineRule="auto"/>
      </w:pPr>
      <w:r w:rsidRPr="00267E35">
        <w:t>Characters, numerals, special characters, and diacritical</w:t>
      </w:r>
      <w:r>
        <w:t xml:space="preserve"> marks</w:t>
      </w:r>
    </w:p>
    <w:p w14:paraId="1D0D1E47" w14:textId="1B4F527A" w:rsidR="00170F0B" w:rsidRPr="00170F0B" w:rsidRDefault="00170F0B" w:rsidP="00267E35">
      <w:pPr>
        <w:pStyle w:val="ListParagraph"/>
        <w:numPr>
          <w:ilvl w:val="1"/>
          <w:numId w:val="3"/>
        </w:numPr>
        <w:spacing w:after="60" w:line="240" w:lineRule="auto"/>
        <w:rPr>
          <w:highlight w:val="yellow"/>
        </w:rPr>
      </w:pPr>
      <w:r w:rsidRPr="00170F0B">
        <w:rPr>
          <w:highlight w:val="yellow"/>
        </w:rPr>
        <w:t>Sensing versus intuition</w:t>
      </w:r>
    </w:p>
    <w:p w14:paraId="461B9FBE" w14:textId="2766F6D3" w:rsidR="00267E35" w:rsidRDefault="00267E35" w:rsidP="00267E35">
      <w:pPr>
        <w:pStyle w:val="ListParagraph"/>
        <w:numPr>
          <w:ilvl w:val="1"/>
          <w:numId w:val="3"/>
        </w:numPr>
        <w:spacing w:after="60" w:line="240" w:lineRule="auto"/>
      </w:pPr>
      <w:r w:rsidRPr="00267E35">
        <w:t>Left-to-right versus right-to-left versus vertical input and reading</w:t>
      </w:r>
    </w:p>
    <w:p w14:paraId="7AF9DF3D" w14:textId="27D2FF55" w:rsidR="00170F0B" w:rsidRDefault="00170F0B" w:rsidP="00FA3187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170F0B">
        <w:t>Date and time formats</w:t>
      </w:r>
    </w:p>
    <w:p w14:paraId="649A2C74" w14:textId="0D418D9C" w:rsidR="00170F0B" w:rsidRPr="00FA3187" w:rsidRDefault="00A81921" w:rsidP="00FA3187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t>Which group of users often has a great capacity to enjoy repetition?</w:t>
      </w:r>
    </w:p>
    <w:p w14:paraId="352CA84E" w14:textId="51074FE0" w:rsidR="00A81921" w:rsidRDefault="00A81921" w:rsidP="00A81921">
      <w:pPr>
        <w:pStyle w:val="ListParagraph"/>
        <w:numPr>
          <w:ilvl w:val="1"/>
          <w:numId w:val="3"/>
        </w:numPr>
        <w:spacing w:after="60" w:line="240" w:lineRule="auto"/>
      </w:pPr>
      <w:r>
        <w:t>Older users</w:t>
      </w:r>
    </w:p>
    <w:p w14:paraId="26E241E9" w14:textId="54796EED" w:rsidR="00A81921" w:rsidRDefault="00A81921" w:rsidP="00A81921">
      <w:pPr>
        <w:pStyle w:val="ListParagraph"/>
        <w:numPr>
          <w:ilvl w:val="1"/>
          <w:numId w:val="3"/>
        </w:numPr>
        <w:spacing w:after="60" w:line="240" w:lineRule="auto"/>
      </w:pPr>
      <w:r>
        <w:t>Users with disabilities</w:t>
      </w:r>
    </w:p>
    <w:p w14:paraId="2090221D" w14:textId="376E1538" w:rsidR="00A81921" w:rsidRDefault="00A81921" w:rsidP="00A81921">
      <w:pPr>
        <w:pStyle w:val="ListParagraph"/>
        <w:numPr>
          <w:ilvl w:val="1"/>
          <w:numId w:val="3"/>
        </w:numPr>
        <w:spacing w:after="60" w:line="240" w:lineRule="auto"/>
      </w:pPr>
      <w:r>
        <w:t>Power users</w:t>
      </w:r>
    </w:p>
    <w:p w14:paraId="51A1635F" w14:textId="793CB3A5" w:rsidR="00A81921" w:rsidRDefault="00A81921" w:rsidP="00AF5071">
      <w:pPr>
        <w:pStyle w:val="ListParagraph"/>
        <w:numPr>
          <w:ilvl w:val="1"/>
          <w:numId w:val="3"/>
        </w:numPr>
        <w:spacing w:after="120" w:line="240" w:lineRule="auto"/>
        <w:contextualSpacing w:val="0"/>
        <w:rPr>
          <w:highlight w:val="yellow"/>
        </w:rPr>
      </w:pPr>
      <w:r w:rsidRPr="00A81921">
        <w:rPr>
          <w:highlight w:val="yellow"/>
        </w:rPr>
        <w:t>Children</w:t>
      </w:r>
    </w:p>
    <w:p w14:paraId="28C4C0EC" w14:textId="3EE5AA8C" w:rsidR="00A81921" w:rsidRPr="00FA3187" w:rsidRDefault="00A81921" w:rsidP="00FA3187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t>Which of the following statements is true?</w:t>
      </w:r>
    </w:p>
    <w:p w14:paraId="1A3358E3" w14:textId="7CB58645" w:rsidR="00A81921" w:rsidRPr="00AF5071" w:rsidRDefault="00A81921" w:rsidP="00A81921">
      <w:pPr>
        <w:pStyle w:val="ListParagraph"/>
        <w:numPr>
          <w:ilvl w:val="1"/>
          <w:numId w:val="3"/>
        </w:numPr>
        <w:spacing w:after="60" w:line="240" w:lineRule="auto"/>
        <w:rPr>
          <w:highlight w:val="yellow"/>
        </w:rPr>
      </w:pPr>
      <w:r w:rsidRPr="00AF5071">
        <w:rPr>
          <w:highlight w:val="yellow"/>
        </w:rPr>
        <w:t>Designs that accommodate the needs of children, older adults, and users with disabilities can improve the quality for all users.</w:t>
      </w:r>
    </w:p>
    <w:p w14:paraId="5AECF096" w14:textId="669933CE" w:rsidR="00A81921" w:rsidRDefault="00A81921" w:rsidP="00A81921">
      <w:pPr>
        <w:pStyle w:val="ListParagraph"/>
        <w:numPr>
          <w:ilvl w:val="1"/>
          <w:numId w:val="3"/>
        </w:numPr>
        <w:spacing w:after="60" w:line="240" w:lineRule="auto"/>
      </w:pPr>
      <w:r>
        <w:t>T</w:t>
      </w:r>
      <w:r w:rsidRPr="00A81921">
        <w:t>horough user and task analyses</w:t>
      </w:r>
      <w:r>
        <w:t xml:space="preserve"> are too expensive to be considered in real-world</w:t>
      </w:r>
      <w:r w:rsidR="00AF5071">
        <w:t xml:space="preserve"> design situations.</w:t>
      </w:r>
    </w:p>
    <w:p w14:paraId="491931D2" w14:textId="4C7391C9" w:rsidR="00AF5071" w:rsidRDefault="00AF5071" w:rsidP="00A81921">
      <w:pPr>
        <w:pStyle w:val="ListParagraph"/>
        <w:numPr>
          <w:ilvl w:val="1"/>
          <w:numId w:val="3"/>
        </w:numPr>
        <w:spacing w:after="60" w:line="240" w:lineRule="auto"/>
      </w:pPr>
      <w:r w:rsidRPr="00AF5071">
        <w:t>Success in product development</w:t>
      </w:r>
      <w:r>
        <w:t xml:space="preserve"> </w:t>
      </w:r>
      <w:r w:rsidRPr="00840C39">
        <w:rPr>
          <w:u w:val="single"/>
        </w:rPr>
        <w:t>cannot</w:t>
      </w:r>
      <w:r>
        <w:t xml:space="preserve"> be measured in terms of hard evidence </w:t>
      </w:r>
      <w:r w:rsidRPr="00AF5071">
        <w:t>that univer</w:t>
      </w:r>
      <w:r>
        <w:t>sal usability is being attained.</w:t>
      </w:r>
    </w:p>
    <w:p w14:paraId="6F773D32" w14:textId="47FED6D9" w:rsidR="00AF5071" w:rsidRDefault="00AF5071" w:rsidP="00840C39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>
        <w:t>Users should accept responsibility when they get a message like SYNTAX ERROR.</w:t>
      </w:r>
    </w:p>
    <w:p w14:paraId="1497BA75" w14:textId="6AEC5E12" w:rsidR="00840C39" w:rsidRPr="00FA3187" w:rsidRDefault="00840C39" w:rsidP="00840C39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 w:rsidRPr="00FA3187">
        <w:lastRenderedPageBreak/>
        <w:t>Basic data about human dimensions comes from research in _________.</w:t>
      </w:r>
    </w:p>
    <w:p w14:paraId="159AB3B2" w14:textId="503C5F71" w:rsidR="00840C39" w:rsidRDefault="00840C39" w:rsidP="00840C39">
      <w:pPr>
        <w:pStyle w:val="ListParagraph"/>
        <w:numPr>
          <w:ilvl w:val="1"/>
          <w:numId w:val="3"/>
        </w:numPr>
        <w:spacing w:after="60" w:line="240" w:lineRule="auto"/>
      </w:pPr>
      <w:r>
        <w:t>Human intelligence</w:t>
      </w:r>
    </w:p>
    <w:p w14:paraId="7F6491DA" w14:textId="5271048D" w:rsidR="00840C39" w:rsidRDefault="00840C39" w:rsidP="00840C39">
      <w:pPr>
        <w:pStyle w:val="ListParagraph"/>
        <w:numPr>
          <w:ilvl w:val="1"/>
          <w:numId w:val="3"/>
        </w:numPr>
        <w:spacing w:after="60" w:line="240" w:lineRule="auto"/>
      </w:pPr>
      <w:r>
        <w:t>Personality differences</w:t>
      </w:r>
    </w:p>
    <w:p w14:paraId="372646A5" w14:textId="220126B4" w:rsidR="00840C39" w:rsidRPr="00057C91" w:rsidRDefault="00840C39" w:rsidP="00840C39">
      <w:pPr>
        <w:pStyle w:val="ListParagraph"/>
        <w:numPr>
          <w:ilvl w:val="1"/>
          <w:numId w:val="3"/>
        </w:numPr>
        <w:spacing w:after="60" w:line="240" w:lineRule="auto"/>
        <w:rPr>
          <w:highlight w:val="yellow"/>
        </w:rPr>
      </w:pPr>
      <w:r w:rsidRPr="00057C91">
        <w:rPr>
          <w:highlight w:val="yellow"/>
        </w:rPr>
        <w:t>Anthropometry</w:t>
      </w:r>
    </w:p>
    <w:p w14:paraId="21367A7E" w14:textId="22D9BB2C" w:rsidR="00840C39" w:rsidRDefault="00057C91" w:rsidP="00057C91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>
        <w:t>Anthropomorphism</w:t>
      </w:r>
    </w:p>
    <w:p w14:paraId="0F834CF7" w14:textId="3E74C2EA" w:rsidR="00057C91" w:rsidRDefault="00057C91" w:rsidP="00057C91">
      <w:pPr>
        <w:pStyle w:val="ListParagraph"/>
        <w:numPr>
          <w:ilvl w:val="0"/>
          <w:numId w:val="3"/>
        </w:numPr>
        <w:spacing w:after="60" w:line="240" w:lineRule="auto"/>
        <w:contextualSpacing w:val="0"/>
      </w:pPr>
      <w:r>
        <w:t>Ease of learning, low error rates, and subjective satisfaction are paramount considerations for h</w:t>
      </w:r>
      <w:r w:rsidRPr="00057C91">
        <w:t>ome and entertainment applications</w:t>
      </w:r>
      <w:r>
        <w:t xml:space="preserve"> because _______.</w:t>
      </w:r>
    </w:p>
    <w:p w14:paraId="236395C1" w14:textId="2CAC11EC" w:rsidR="00057C91" w:rsidRPr="00057C91" w:rsidRDefault="00057C91" w:rsidP="00057C91">
      <w:pPr>
        <w:pStyle w:val="ListParagraph"/>
        <w:numPr>
          <w:ilvl w:val="1"/>
          <w:numId w:val="3"/>
        </w:numPr>
        <w:spacing w:after="60" w:line="240" w:lineRule="auto"/>
        <w:rPr>
          <w:highlight w:val="yellow"/>
        </w:rPr>
      </w:pPr>
      <w:r w:rsidRPr="00057C91">
        <w:rPr>
          <w:highlight w:val="yellow"/>
        </w:rPr>
        <w:t>Use is discretionary and competition is fierce.</w:t>
      </w:r>
    </w:p>
    <w:p w14:paraId="60385C1B" w14:textId="1E9AADFB" w:rsidR="00057C91" w:rsidRDefault="00057C91" w:rsidP="00057C91">
      <w:pPr>
        <w:pStyle w:val="ListParagraph"/>
        <w:numPr>
          <w:ilvl w:val="1"/>
          <w:numId w:val="3"/>
        </w:numPr>
        <w:spacing w:after="60" w:line="240" w:lineRule="auto"/>
      </w:pPr>
      <w:r>
        <w:t xml:space="preserve">Development </w:t>
      </w:r>
      <w:r w:rsidR="001F1684">
        <w:t>is costly</w:t>
      </w:r>
      <w:r>
        <w:t xml:space="preserve"> </w:t>
      </w:r>
      <w:r w:rsidR="001F1684">
        <w:t xml:space="preserve">for these applications </w:t>
      </w:r>
    </w:p>
    <w:p w14:paraId="6D325BB0" w14:textId="5BA9D5A4" w:rsidR="00057C91" w:rsidRDefault="001F1684" w:rsidP="00057C91">
      <w:pPr>
        <w:pStyle w:val="ListParagraph"/>
        <w:numPr>
          <w:ilvl w:val="1"/>
          <w:numId w:val="3"/>
        </w:numPr>
        <w:spacing w:after="60" w:line="240" w:lineRule="auto"/>
      </w:pPr>
      <w:r>
        <w:t>Users are under stress</w:t>
      </w:r>
    </w:p>
    <w:p w14:paraId="582E7627" w14:textId="39F024CA" w:rsidR="00057C91" w:rsidRDefault="001F1684" w:rsidP="001042B6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>
        <w:t xml:space="preserve">Users </w:t>
      </w:r>
      <w:r w:rsidR="00F54620">
        <w:t>have concerns about misuse of private information.</w:t>
      </w:r>
    </w:p>
    <w:p w14:paraId="08A65899" w14:textId="77777777" w:rsidR="008B1FF5" w:rsidRDefault="0038019D" w:rsidP="008B1FF5">
      <w:pPr>
        <w:pStyle w:val="ListParagraph"/>
        <w:numPr>
          <w:ilvl w:val="0"/>
          <w:numId w:val="3"/>
        </w:numPr>
      </w:pPr>
      <w:r>
        <w:t xml:space="preserve">Which of the following is an appropriate guideline for consistency </w:t>
      </w:r>
      <w:r w:rsidRPr="0038019D">
        <w:t>("Principle of least astonishment")</w:t>
      </w:r>
      <w:r>
        <w:t>?</w:t>
      </w:r>
    </w:p>
    <w:p w14:paraId="71104CA3" w14:textId="77777777" w:rsidR="008B1FF5" w:rsidRDefault="008B1FF5" w:rsidP="008B1FF5">
      <w:pPr>
        <w:pStyle w:val="ListParagraph"/>
        <w:numPr>
          <w:ilvl w:val="1"/>
          <w:numId w:val="3"/>
        </w:numPr>
      </w:pPr>
      <w:r>
        <w:t>C</w:t>
      </w:r>
      <w:r w:rsidRPr="008B1FF5">
        <w:t>olors should vary between screens of similar function</w:t>
      </w:r>
    </w:p>
    <w:p w14:paraId="70E16847" w14:textId="37D6DEB3" w:rsidR="008B1FF5" w:rsidRPr="00FA3187" w:rsidRDefault="008B1FF5" w:rsidP="008B1FF5">
      <w:pPr>
        <w:pStyle w:val="ListParagraph"/>
        <w:numPr>
          <w:ilvl w:val="1"/>
          <w:numId w:val="3"/>
        </w:numPr>
        <w:rPr>
          <w:highlight w:val="yellow"/>
        </w:rPr>
      </w:pPr>
      <w:r w:rsidRPr="00FA3187">
        <w:rPr>
          <w:highlight w:val="yellow"/>
        </w:rPr>
        <w:t>Icons should be consistent between screens</w:t>
      </w:r>
    </w:p>
    <w:p w14:paraId="0FDEB7A5" w14:textId="355FBD23" w:rsidR="008B1FF5" w:rsidRDefault="008B1FF5" w:rsidP="008B1FF5">
      <w:pPr>
        <w:pStyle w:val="ListParagraph"/>
        <w:numPr>
          <w:ilvl w:val="1"/>
          <w:numId w:val="3"/>
        </w:numPr>
      </w:pPr>
      <w:r>
        <w:t>Terminology should vary between screens to prevent user boredom</w:t>
      </w:r>
    </w:p>
    <w:p w14:paraId="54CF23D3" w14:textId="344EBDB1" w:rsidR="008B1FF5" w:rsidRDefault="00FA3187" w:rsidP="0064750E">
      <w:pPr>
        <w:pStyle w:val="ListParagraph"/>
        <w:numPr>
          <w:ilvl w:val="1"/>
          <w:numId w:val="3"/>
        </w:numPr>
        <w:contextualSpacing w:val="0"/>
      </w:pPr>
      <w:r>
        <w:t>Users must adapt to i</w:t>
      </w:r>
      <w:r w:rsidR="008B1FF5">
        <w:t xml:space="preserve">nconsistent </w:t>
      </w:r>
      <w:r>
        <w:t xml:space="preserve">interface </w:t>
      </w:r>
      <w:r w:rsidR="008B1FF5">
        <w:t xml:space="preserve">behavior </w:t>
      </w:r>
    </w:p>
    <w:p w14:paraId="4BD00698" w14:textId="03772F06" w:rsidR="00FA3187" w:rsidRDefault="00F54620" w:rsidP="00FA3187">
      <w:pPr>
        <w:pStyle w:val="ListParagraph"/>
        <w:numPr>
          <w:ilvl w:val="0"/>
          <w:numId w:val="3"/>
        </w:numPr>
      </w:pPr>
      <w:r>
        <w:t xml:space="preserve">Which of the following is </w:t>
      </w:r>
      <w:r w:rsidRPr="00F54620">
        <w:rPr>
          <w:u w:val="single"/>
        </w:rPr>
        <w:t>not</w:t>
      </w:r>
      <w:r>
        <w:t xml:space="preserve"> true about modality?</w:t>
      </w:r>
    </w:p>
    <w:p w14:paraId="1C02E199" w14:textId="77777777" w:rsidR="00F54620" w:rsidRPr="0064750E" w:rsidRDefault="00F54620" w:rsidP="00F54620">
      <w:pPr>
        <w:pStyle w:val="ListParagraph"/>
        <w:numPr>
          <w:ilvl w:val="1"/>
          <w:numId w:val="3"/>
        </w:numPr>
        <w:rPr>
          <w:highlight w:val="yellow"/>
        </w:rPr>
      </w:pPr>
      <w:r w:rsidRPr="0064750E">
        <w:rPr>
          <w:highlight w:val="yellow"/>
        </w:rPr>
        <w:t>Modes should be used whenever possible to simplify user choices</w:t>
      </w:r>
    </w:p>
    <w:p w14:paraId="66B3B731" w14:textId="18B12BA7" w:rsidR="00F54620" w:rsidRDefault="00F54620" w:rsidP="00F54620">
      <w:pPr>
        <w:pStyle w:val="ListParagraph"/>
        <w:numPr>
          <w:ilvl w:val="1"/>
          <w:numId w:val="3"/>
        </w:numPr>
      </w:pPr>
      <w:r>
        <w:t xml:space="preserve">In </w:t>
      </w:r>
      <w:r w:rsidRPr="00F54620">
        <w:t>a preemptive mode</w:t>
      </w:r>
      <w:r>
        <w:t>,</w:t>
      </w:r>
      <w:r w:rsidRPr="00F54620">
        <w:t xml:space="preserve"> other software functions are inaccessible</w:t>
      </w:r>
    </w:p>
    <w:p w14:paraId="4A35C131" w14:textId="77777777" w:rsidR="0064750E" w:rsidRDefault="00F54620" w:rsidP="0064750E">
      <w:pPr>
        <w:pStyle w:val="ListParagraph"/>
        <w:numPr>
          <w:ilvl w:val="1"/>
          <w:numId w:val="3"/>
        </w:numPr>
      </w:pPr>
      <w:r>
        <w:t>Use modes cautiously</w:t>
      </w:r>
    </w:p>
    <w:p w14:paraId="5750A5B2" w14:textId="65E27F2F" w:rsidR="00F54620" w:rsidRDefault="0064750E" w:rsidP="0064750E">
      <w:pPr>
        <w:pStyle w:val="ListParagraph"/>
        <w:numPr>
          <w:ilvl w:val="1"/>
          <w:numId w:val="3"/>
        </w:numPr>
        <w:contextualSpacing w:val="0"/>
      </w:pPr>
      <w:r>
        <w:t xml:space="preserve">When modes are used, designers should </w:t>
      </w:r>
      <w:r w:rsidRPr="0064750E">
        <w:t>make user actions easily reversible</w:t>
      </w:r>
    </w:p>
    <w:p w14:paraId="34E3D7C8" w14:textId="1BDE3CA0" w:rsidR="0064750E" w:rsidRDefault="0064750E" w:rsidP="0064750E">
      <w:pPr>
        <w:pStyle w:val="ListParagraph"/>
        <w:numPr>
          <w:ilvl w:val="0"/>
          <w:numId w:val="3"/>
        </w:numPr>
        <w:spacing w:after="120"/>
        <w:contextualSpacing w:val="0"/>
      </w:pPr>
      <w:r w:rsidRPr="0064750E">
        <w:t>How well users maintain their knowledge</w:t>
      </w:r>
      <w:r>
        <w:t xml:space="preserve"> is called ________.</w:t>
      </w:r>
    </w:p>
    <w:p w14:paraId="53165C42" w14:textId="43116E4F" w:rsidR="0064750E" w:rsidRDefault="00376E50" w:rsidP="0064750E">
      <w:pPr>
        <w:pStyle w:val="ListParagraph"/>
        <w:numPr>
          <w:ilvl w:val="1"/>
          <w:numId w:val="3"/>
        </w:numPr>
      </w:pPr>
      <w:r>
        <w:t>Time to learn</w:t>
      </w:r>
    </w:p>
    <w:p w14:paraId="46338F68" w14:textId="36D3E5A8" w:rsidR="00376E50" w:rsidRDefault="00376E50" w:rsidP="0064750E">
      <w:pPr>
        <w:pStyle w:val="ListParagraph"/>
        <w:numPr>
          <w:ilvl w:val="1"/>
          <w:numId w:val="3"/>
        </w:numPr>
      </w:pPr>
      <w:r>
        <w:t>Usability motivation</w:t>
      </w:r>
    </w:p>
    <w:p w14:paraId="0EC1AB43" w14:textId="75970911" w:rsidR="00376E50" w:rsidRDefault="00376E50" w:rsidP="0064750E">
      <w:pPr>
        <w:pStyle w:val="ListParagraph"/>
        <w:numPr>
          <w:ilvl w:val="1"/>
          <w:numId w:val="3"/>
        </w:numPr>
      </w:pPr>
      <w:r>
        <w:t>Speed of Performance</w:t>
      </w:r>
    </w:p>
    <w:p w14:paraId="7A1E4055" w14:textId="3E43CBAF" w:rsidR="00376E50" w:rsidRPr="00376E50" w:rsidRDefault="00376E50" w:rsidP="00D961B7">
      <w:pPr>
        <w:pStyle w:val="ListParagraph"/>
        <w:numPr>
          <w:ilvl w:val="1"/>
          <w:numId w:val="3"/>
        </w:numPr>
        <w:contextualSpacing w:val="0"/>
        <w:rPr>
          <w:highlight w:val="yellow"/>
        </w:rPr>
      </w:pPr>
      <w:r w:rsidRPr="00376E50">
        <w:rPr>
          <w:highlight w:val="yellow"/>
        </w:rPr>
        <w:t>Retention over time</w:t>
      </w:r>
    </w:p>
    <w:p w14:paraId="393C80E2" w14:textId="77777777" w:rsidR="00D961B7" w:rsidRDefault="00D961B7" w:rsidP="00D961B7">
      <w:pPr>
        <w:pStyle w:val="ListParagraph"/>
        <w:numPr>
          <w:ilvl w:val="0"/>
          <w:numId w:val="3"/>
        </w:numPr>
      </w:pPr>
      <w:r>
        <w:t>Which of the items below is an example of cognitive directness?</w:t>
      </w:r>
    </w:p>
    <w:p w14:paraId="7FF2B4B7" w14:textId="77777777" w:rsidR="00D961B7" w:rsidRDefault="00D961B7" w:rsidP="00D961B7">
      <w:pPr>
        <w:pStyle w:val="ListParagraph"/>
        <w:numPr>
          <w:ilvl w:val="1"/>
          <w:numId w:val="3"/>
        </w:numPr>
      </w:pPr>
      <w:r>
        <w:t>U</w:t>
      </w:r>
      <w:r w:rsidRPr="00D961B7">
        <w:t xml:space="preserve">se 'real-world' metaphors whenever possible </w:t>
      </w:r>
    </w:p>
    <w:p w14:paraId="3D4D01F6" w14:textId="77777777" w:rsidR="00D961B7" w:rsidRDefault="00D961B7" w:rsidP="00D961B7">
      <w:pPr>
        <w:pStyle w:val="ListParagraph"/>
        <w:numPr>
          <w:ilvl w:val="1"/>
          <w:numId w:val="3"/>
        </w:numPr>
      </w:pPr>
      <w:r>
        <w:t>M</w:t>
      </w:r>
      <w:r w:rsidRPr="00D961B7">
        <w:t xml:space="preserve">inimize mental transformations of information </w:t>
      </w:r>
    </w:p>
    <w:p w14:paraId="010D6C5F" w14:textId="1D4E672F" w:rsidR="00D961B7" w:rsidRDefault="00D961B7" w:rsidP="00D961B7">
      <w:pPr>
        <w:pStyle w:val="ListParagraph"/>
        <w:numPr>
          <w:ilvl w:val="1"/>
          <w:numId w:val="3"/>
        </w:numPr>
      </w:pPr>
      <w:r>
        <w:t>U</w:t>
      </w:r>
      <w:r w:rsidRPr="00D961B7">
        <w:t>se meaningful icons/letters</w:t>
      </w:r>
    </w:p>
    <w:p w14:paraId="65792D78" w14:textId="77777777" w:rsidR="00D961B7" w:rsidRDefault="00D961B7" w:rsidP="00231262">
      <w:pPr>
        <w:pStyle w:val="ListParagraph"/>
        <w:numPr>
          <w:ilvl w:val="1"/>
          <w:numId w:val="3"/>
        </w:numPr>
        <w:contextualSpacing w:val="0"/>
      </w:pPr>
      <w:r w:rsidRPr="00D961B7">
        <w:rPr>
          <w:highlight w:val="yellow"/>
        </w:rPr>
        <w:t>All of the above</w:t>
      </w:r>
      <w:r w:rsidRPr="00D961B7">
        <w:t xml:space="preserve"> </w:t>
      </w:r>
    </w:p>
    <w:p w14:paraId="6E114D22" w14:textId="14017A6F" w:rsidR="00D961B7" w:rsidRDefault="00231262" w:rsidP="00231262">
      <w:pPr>
        <w:pStyle w:val="ListParagraph"/>
        <w:numPr>
          <w:ilvl w:val="0"/>
          <w:numId w:val="3"/>
        </w:numPr>
      </w:pPr>
      <w:r>
        <w:t xml:space="preserve">Successful designs for novice and first-time users </w:t>
      </w:r>
      <w:r w:rsidR="00D546B4">
        <w:t xml:space="preserve">of socio-technical systems </w:t>
      </w:r>
      <w:r>
        <w:t>emphasize _____.</w:t>
      </w:r>
    </w:p>
    <w:p w14:paraId="327BE901" w14:textId="776C51A6" w:rsidR="00231262" w:rsidRPr="00D546B4" w:rsidRDefault="00231262" w:rsidP="00231262">
      <w:pPr>
        <w:pStyle w:val="ListParagraph"/>
        <w:numPr>
          <w:ilvl w:val="1"/>
          <w:numId w:val="3"/>
        </w:numPr>
        <w:rPr>
          <w:highlight w:val="yellow"/>
        </w:rPr>
      </w:pPr>
      <w:bookmarkStart w:id="0" w:name="_GoBack"/>
      <w:bookmarkEnd w:id="0"/>
      <w:r w:rsidRPr="00D546B4">
        <w:rPr>
          <w:highlight w:val="yellow"/>
        </w:rPr>
        <w:t>Ease of learning and providing feedback that builds trust</w:t>
      </w:r>
    </w:p>
    <w:p w14:paraId="11855740" w14:textId="759AFF8F" w:rsidR="00231262" w:rsidRDefault="00231262" w:rsidP="00231262">
      <w:pPr>
        <w:pStyle w:val="ListParagraph"/>
        <w:numPr>
          <w:ilvl w:val="1"/>
          <w:numId w:val="3"/>
        </w:numPr>
      </w:pPr>
      <w:r>
        <w:t>R</w:t>
      </w:r>
      <w:r w:rsidRPr="00231262">
        <w:t>apid performance of complex procedures</w:t>
      </w:r>
    </w:p>
    <w:p w14:paraId="564B10ED" w14:textId="7031C48E" w:rsidR="00231262" w:rsidRDefault="00D546B4" w:rsidP="00231262">
      <w:pPr>
        <w:pStyle w:val="ListParagraph"/>
        <w:numPr>
          <w:ilvl w:val="1"/>
          <w:numId w:val="3"/>
        </w:numPr>
      </w:pPr>
      <w:r>
        <w:t xml:space="preserve">Use of </w:t>
      </w:r>
      <w:r w:rsidRPr="00D546B4">
        <w:t>visualization tools to spot unusual patterns</w:t>
      </w:r>
    </w:p>
    <w:p w14:paraId="404E774B" w14:textId="780F7AAC" w:rsidR="00D546B4" w:rsidRPr="00D961B7" w:rsidRDefault="00D546B4" w:rsidP="00231262">
      <w:pPr>
        <w:pStyle w:val="ListParagraph"/>
        <w:numPr>
          <w:ilvl w:val="1"/>
          <w:numId w:val="3"/>
        </w:numPr>
      </w:pPr>
      <w:r>
        <w:t xml:space="preserve">Avoiding </w:t>
      </w:r>
      <w:r w:rsidRPr="00D546B4">
        <w:t>operator fatigue, stress, and burnout</w:t>
      </w:r>
    </w:p>
    <w:p w14:paraId="7D380E32" w14:textId="3FC91A14" w:rsidR="00D961B7" w:rsidRPr="00D961B7" w:rsidRDefault="00D961B7" w:rsidP="00D961B7">
      <w:pPr>
        <w:ind w:left="1080"/>
        <w:rPr>
          <w:highlight w:val="yellow"/>
        </w:rPr>
      </w:pPr>
    </w:p>
    <w:p w14:paraId="20FA3CB9" w14:textId="77777777" w:rsidR="00D961B7" w:rsidRPr="00D961B7" w:rsidRDefault="00D961B7" w:rsidP="00D961B7">
      <w:pPr>
        <w:pStyle w:val="ListParagraph"/>
        <w:rPr>
          <w:highlight w:val="yellow"/>
        </w:rPr>
      </w:pPr>
    </w:p>
    <w:p w14:paraId="49E9D1D0" w14:textId="77777777" w:rsidR="00376E50" w:rsidRPr="00376E50" w:rsidRDefault="00376E50" w:rsidP="00376E50">
      <w:pPr>
        <w:pStyle w:val="ListParagraph"/>
        <w:ind w:left="1440"/>
        <w:rPr>
          <w:highlight w:val="yellow"/>
        </w:rPr>
      </w:pPr>
    </w:p>
    <w:p w14:paraId="1B16FC5D" w14:textId="77777777" w:rsidR="008B1FF5" w:rsidRDefault="008B1FF5" w:rsidP="008B1FF5">
      <w:pPr>
        <w:pStyle w:val="ListParagraph"/>
        <w:ind w:left="1440"/>
      </w:pPr>
    </w:p>
    <w:p w14:paraId="32EAEFAC" w14:textId="77777777" w:rsidR="008B1FF5" w:rsidRDefault="008B1FF5" w:rsidP="0038019D"/>
    <w:p w14:paraId="11E31AE7" w14:textId="77777777" w:rsidR="0038019D" w:rsidRDefault="0038019D" w:rsidP="0038019D">
      <w:pPr>
        <w:ind w:left="720"/>
      </w:pPr>
    </w:p>
    <w:p w14:paraId="28B780ED" w14:textId="77777777" w:rsidR="00057C91" w:rsidRPr="00A81921" w:rsidRDefault="00057C91" w:rsidP="00057C91">
      <w:pPr>
        <w:spacing w:after="60" w:line="240" w:lineRule="auto"/>
        <w:ind w:left="1080"/>
      </w:pPr>
    </w:p>
    <w:p w14:paraId="5C1BF757" w14:textId="77777777" w:rsidR="00C50F81" w:rsidRDefault="00C50F81" w:rsidP="00C50F81">
      <w:pPr>
        <w:spacing w:after="60" w:line="240" w:lineRule="auto"/>
        <w:ind w:left="1080"/>
        <w:rPr>
          <w:highlight w:val="yellow"/>
        </w:rPr>
      </w:pPr>
    </w:p>
    <w:p w14:paraId="37ECB586" w14:textId="77777777" w:rsidR="00C50F81" w:rsidRPr="00C50F81" w:rsidRDefault="00C50F81" w:rsidP="00C50F81">
      <w:pPr>
        <w:spacing w:after="60" w:line="240" w:lineRule="auto"/>
        <w:ind w:left="1080"/>
        <w:rPr>
          <w:highlight w:val="yellow"/>
        </w:rPr>
      </w:pPr>
    </w:p>
    <w:p w14:paraId="5541EDAC" w14:textId="77777777" w:rsidR="000B7876" w:rsidRDefault="000B7876" w:rsidP="000B7876">
      <w:pPr>
        <w:pStyle w:val="ListParagraph"/>
        <w:ind w:left="1440"/>
      </w:pPr>
    </w:p>
    <w:p w14:paraId="32769B06" w14:textId="77777777" w:rsidR="00D27E1D" w:rsidRDefault="00D27E1D" w:rsidP="000B7876">
      <w:pPr>
        <w:pStyle w:val="ListParagraph"/>
        <w:ind w:left="1440"/>
      </w:pPr>
    </w:p>
    <w:p w14:paraId="0B260488" w14:textId="77777777" w:rsidR="00D27E1D" w:rsidRDefault="00D27E1D" w:rsidP="00D27E1D">
      <w:pPr>
        <w:pStyle w:val="ListParagraph"/>
        <w:ind w:left="0"/>
      </w:pPr>
    </w:p>
    <w:sectPr w:rsidR="00D27E1D" w:rsidSect="00D2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6F18"/>
    <w:multiLevelType w:val="multilevel"/>
    <w:tmpl w:val="6FE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198C"/>
    <w:multiLevelType w:val="multilevel"/>
    <w:tmpl w:val="84E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0772A"/>
    <w:multiLevelType w:val="hybridMultilevel"/>
    <w:tmpl w:val="9E14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94F6A"/>
    <w:multiLevelType w:val="multilevel"/>
    <w:tmpl w:val="A30A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4264A"/>
    <w:multiLevelType w:val="multilevel"/>
    <w:tmpl w:val="836C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0DC4"/>
    <w:multiLevelType w:val="hybridMultilevel"/>
    <w:tmpl w:val="30FC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176"/>
    <w:multiLevelType w:val="multilevel"/>
    <w:tmpl w:val="62E6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F0809"/>
    <w:multiLevelType w:val="multilevel"/>
    <w:tmpl w:val="FD9A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5447B"/>
    <w:multiLevelType w:val="hybridMultilevel"/>
    <w:tmpl w:val="DCCE8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14AFA"/>
    <w:multiLevelType w:val="multilevel"/>
    <w:tmpl w:val="836C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61347"/>
    <w:multiLevelType w:val="multilevel"/>
    <w:tmpl w:val="67D2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7398F"/>
    <w:multiLevelType w:val="hybridMultilevel"/>
    <w:tmpl w:val="A978D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1E"/>
    <w:rsid w:val="0000599C"/>
    <w:rsid w:val="00057C91"/>
    <w:rsid w:val="000B56CF"/>
    <w:rsid w:val="000B7876"/>
    <w:rsid w:val="000C17A1"/>
    <w:rsid w:val="000D148F"/>
    <w:rsid w:val="000F711E"/>
    <w:rsid w:val="001042B6"/>
    <w:rsid w:val="00170F0B"/>
    <w:rsid w:val="001774C4"/>
    <w:rsid w:val="001A0B40"/>
    <w:rsid w:val="001F1684"/>
    <w:rsid w:val="001F1C42"/>
    <w:rsid w:val="00231262"/>
    <w:rsid w:val="00267E35"/>
    <w:rsid w:val="00274A21"/>
    <w:rsid w:val="00316FCC"/>
    <w:rsid w:val="00376E50"/>
    <w:rsid w:val="0038019D"/>
    <w:rsid w:val="003F5257"/>
    <w:rsid w:val="00451155"/>
    <w:rsid w:val="004707AF"/>
    <w:rsid w:val="00471C7D"/>
    <w:rsid w:val="005B2D9F"/>
    <w:rsid w:val="005E5AA3"/>
    <w:rsid w:val="0064750E"/>
    <w:rsid w:val="006805A7"/>
    <w:rsid w:val="00691DC1"/>
    <w:rsid w:val="006A15A2"/>
    <w:rsid w:val="006D372A"/>
    <w:rsid w:val="00714F54"/>
    <w:rsid w:val="007411FC"/>
    <w:rsid w:val="007562F0"/>
    <w:rsid w:val="007705C4"/>
    <w:rsid w:val="00780F6B"/>
    <w:rsid w:val="007A5E70"/>
    <w:rsid w:val="008141CD"/>
    <w:rsid w:val="00840C39"/>
    <w:rsid w:val="00864877"/>
    <w:rsid w:val="0089197E"/>
    <w:rsid w:val="008B1FF5"/>
    <w:rsid w:val="008D2C65"/>
    <w:rsid w:val="008E4DF8"/>
    <w:rsid w:val="008F4D3B"/>
    <w:rsid w:val="00951B01"/>
    <w:rsid w:val="00983398"/>
    <w:rsid w:val="00985C54"/>
    <w:rsid w:val="00993BD2"/>
    <w:rsid w:val="009C2CF7"/>
    <w:rsid w:val="00A02FF2"/>
    <w:rsid w:val="00A16A61"/>
    <w:rsid w:val="00A7738F"/>
    <w:rsid w:val="00A81921"/>
    <w:rsid w:val="00AB40D9"/>
    <w:rsid w:val="00AF5071"/>
    <w:rsid w:val="00B00693"/>
    <w:rsid w:val="00B6096C"/>
    <w:rsid w:val="00C17588"/>
    <w:rsid w:val="00C261D0"/>
    <w:rsid w:val="00C50F81"/>
    <w:rsid w:val="00C823A6"/>
    <w:rsid w:val="00C842F2"/>
    <w:rsid w:val="00CE2710"/>
    <w:rsid w:val="00CE7946"/>
    <w:rsid w:val="00CF1789"/>
    <w:rsid w:val="00D05110"/>
    <w:rsid w:val="00D26DA9"/>
    <w:rsid w:val="00D27E1D"/>
    <w:rsid w:val="00D349E0"/>
    <w:rsid w:val="00D40E35"/>
    <w:rsid w:val="00D546B4"/>
    <w:rsid w:val="00D961B7"/>
    <w:rsid w:val="00E12BB3"/>
    <w:rsid w:val="00EA4A30"/>
    <w:rsid w:val="00F06557"/>
    <w:rsid w:val="00F54620"/>
    <w:rsid w:val="00F86806"/>
    <w:rsid w:val="00FA3187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8D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Luyegu</dc:creator>
  <cp:keywords/>
  <dc:description/>
  <cp:lastModifiedBy>Niche</cp:lastModifiedBy>
  <cp:revision>2</cp:revision>
  <cp:lastPrinted>2014-05-10T16:20:00Z</cp:lastPrinted>
  <dcterms:created xsi:type="dcterms:W3CDTF">2014-05-10T19:25:00Z</dcterms:created>
  <dcterms:modified xsi:type="dcterms:W3CDTF">2014-05-10T19:25:00Z</dcterms:modified>
</cp:coreProperties>
</file>